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8" w:afterLines="50" w:line="520" w:lineRule="exact"/>
        <w:ind w:right="938" w:rightChars="293"/>
        <w:jc w:val="left"/>
        <w:rPr>
          <w:rFonts w:ascii="仿宋_GB2312" w:hAnsi="新宋体" w:eastAsia="仿宋_GB2312"/>
          <w:sz w:val="24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新宋体" w:eastAsia="方正小标宋简体"/>
          <w:sz w:val="40"/>
          <w:szCs w:val="40"/>
        </w:rPr>
      </w:pPr>
      <w:r>
        <w:rPr>
          <w:rFonts w:hint="eastAsia" w:ascii="方正小标宋简体" w:hAnsi="新宋体" w:eastAsia="方正小标宋简体"/>
          <w:sz w:val="40"/>
          <w:szCs w:val="40"/>
          <w:lang w:eastAsia="zh-CN"/>
        </w:rPr>
        <w:t>“开滦杯”全国煤矿职工</w:t>
      </w:r>
      <w:r>
        <w:rPr>
          <w:rFonts w:hint="eastAsia" w:ascii="方正小标宋简体" w:hAnsi="新宋体" w:eastAsia="方正小标宋简体"/>
          <w:sz w:val="40"/>
          <w:szCs w:val="40"/>
        </w:rPr>
        <w:t>书法美术摄影作品展览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60" w:afterLines="50" w:line="240" w:lineRule="auto"/>
        <w:jc w:val="center"/>
        <w:textAlignment w:val="auto"/>
        <w:rPr>
          <w:rFonts w:ascii="方正小标宋简体" w:hAnsi="新宋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新宋体" w:eastAsia="方正小标宋简体"/>
          <w:sz w:val="40"/>
          <w:szCs w:val="40"/>
        </w:rPr>
        <w:t>书法作品登记表</w:t>
      </w:r>
    </w:p>
    <w:bookmarkEnd w:id="0"/>
    <w:p>
      <w:pPr>
        <w:spacing w:line="400" w:lineRule="exact"/>
        <w:jc w:val="left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单位（盖章）：                   联系人：                    电话：                    </w:t>
      </w:r>
      <w:r>
        <w:rPr>
          <w:rFonts w:hint="eastAsia" w:ascii="仿宋_GB2312" w:hAnsi="黑体" w:eastAsia="仿宋_GB2312" w:cs="仿宋_GB2312"/>
          <w:sz w:val="24"/>
        </w:rPr>
        <w:t>日期：     年    月    日</w:t>
      </w:r>
    </w:p>
    <w:tbl>
      <w:tblPr>
        <w:tblStyle w:val="3"/>
        <w:tblW w:w="13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440"/>
        <w:gridCol w:w="1220"/>
        <w:gridCol w:w="2620"/>
        <w:gridCol w:w="1220"/>
        <w:gridCol w:w="2440"/>
        <w:gridCol w:w="2440"/>
      </w:tblGrid>
      <w:tr>
        <w:trPr>
          <w:trHeight w:val="615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尺寸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创作时间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电话</w:t>
            </w: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1.本登记表不得更改格式，电子版发至指定邮箱，纸质版随作品寄达指定地址。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</w:pPr>
      <w:r>
        <w:rPr>
          <w:rFonts w:hint="eastAsia" w:ascii="仿宋_GB2312" w:hAnsi="新宋体" w:eastAsia="仿宋_GB2312"/>
          <w:color w:val="auto"/>
          <w:sz w:val="24"/>
          <w:highlight w:val="none"/>
        </w:rPr>
        <w:t>2.报送时间：即日起至2024年</w:t>
      </w:r>
      <w:r>
        <w:rPr>
          <w:rFonts w:hint="eastAsia" w:ascii="仿宋_GB2312" w:hAnsi="新宋体" w:eastAsia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新宋体" w:eastAsia="仿宋_GB2312"/>
          <w:color w:val="auto"/>
          <w:sz w:val="24"/>
          <w:highlight w:val="none"/>
        </w:rPr>
        <w:t>月</w:t>
      </w:r>
      <w:r>
        <w:rPr>
          <w:rFonts w:hint="eastAsia" w:ascii="仿宋_GB2312" w:hAnsi="新宋体" w:eastAsia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hAnsi="新宋体" w:eastAsia="仿宋_GB2312"/>
          <w:color w:val="auto"/>
          <w:sz w:val="24"/>
          <w:highlight w:val="none"/>
        </w:rPr>
        <w:t>0日。</w:t>
      </w:r>
    </w:p>
    <w:sectPr>
      <w:pgSz w:w="16838" w:h="11906" w:orient="landscape"/>
      <w:pgMar w:top="1587" w:right="2098" w:bottom="1474" w:left="1984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89FC"/>
    <w:rsid w:val="0FEFFE09"/>
    <w:rsid w:val="1FF6F170"/>
    <w:rsid w:val="3B2D946F"/>
    <w:rsid w:val="5CB7C079"/>
    <w:rsid w:val="5FFF25E9"/>
    <w:rsid w:val="7F7F89FC"/>
    <w:rsid w:val="BFE76E5D"/>
    <w:rsid w:val="DF67DE42"/>
    <w:rsid w:val="EE7699F2"/>
    <w:rsid w:val="FEDB9F24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2024-03-08T17:01:00Z</dcterms:created>
  <dc:creator>xfz</dc:creator>
  <cp:lastModifiedBy>xfz</cp:lastModifiedBy>
  <dcterms:modified xsi:type="dcterms:W3CDTF">2024-03-08T17:02:15Z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BA1F0A054E27BFD2E9D3EA65953D4EB7_41</vt:lpwstr>
  </property>
</Properties>
</file>